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附件一</w:t>
      </w:r>
    </w:p>
    <w:p>
      <w:pPr>
        <w:ind w:firstLine="360" w:firstLineChars="100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ind w:firstLine="360" w:firstLineChars="100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中国驻沙特使馆指定或认可的核酸检测机构名单</w:t>
      </w:r>
    </w:p>
    <w:p>
      <w:pPr>
        <w:ind w:firstLine="2520" w:firstLineChars="700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一、沙特卫生部官方指定机构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（一）沙特卫生部“Sehhaty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APP指定检测机构。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（二）沙特卫生部“Tataman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APP指定检测机构。</w:t>
      </w:r>
    </w:p>
    <w:p>
      <w:pPr>
        <w:ind w:firstLine="640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注：以上机构需通过沙特卫生部相关APP预约检测，提交检测证明时只需根据检测机构所在省份选择相应机构名称，如“SehhatyAPP（利雅得省）</w:t>
      </w:r>
      <w: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  <w:t>”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、“TatamanAPP（东部省）</w:t>
      </w:r>
      <w:r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  <w:t>”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二、部分私立医院及实验室</w:t>
      </w:r>
    </w:p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620"/>
        <w:gridCol w:w="1050"/>
        <w:gridCol w:w="1800"/>
        <w:gridCol w:w="1440"/>
        <w:gridCol w:w="915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19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  <w:p>
            <w:pPr>
              <w:rPr>
                <w:vertAlign w:val="baseline"/>
              </w:rPr>
            </w:pPr>
          </w:p>
        </w:tc>
        <w:tc>
          <w:tcPr>
            <w:tcW w:w="162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名称</w:t>
            </w:r>
          </w:p>
        </w:tc>
        <w:tc>
          <w:tcPr>
            <w:tcW w:w="105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所在省份</w:t>
            </w:r>
            <w:r>
              <w:rPr>
                <w:rFonts w:hint="eastAsia"/>
                <w:vertAlign w:val="baseline"/>
                <w:lang w:val="en-US" w:eastAsia="zh-CN"/>
              </w:rPr>
              <w:t>/</w:t>
            </w:r>
            <w:r>
              <w:rPr>
                <w:rFonts w:hint="eastAsia"/>
                <w:vertAlign w:val="baseline"/>
                <w:lang w:eastAsia="zh-CN"/>
              </w:rPr>
              <w:t>城市</w:t>
            </w:r>
          </w:p>
        </w:tc>
        <w:tc>
          <w:tcPr>
            <w:tcW w:w="180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地址</w:t>
            </w:r>
          </w:p>
        </w:tc>
        <w:tc>
          <w:tcPr>
            <w:tcW w:w="144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电话</w:t>
            </w:r>
          </w:p>
        </w:tc>
        <w:tc>
          <w:tcPr>
            <w:tcW w:w="91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检测费用（仅供参考，以检测机构实际费用为准）</w:t>
            </w:r>
          </w:p>
        </w:tc>
        <w:tc>
          <w:tcPr>
            <w:tcW w:w="1177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19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Dr. Sulaiman al Habib Hospital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>Takhassusi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Hospital </w:t>
            </w:r>
          </w:p>
        </w:tc>
        <w:tc>
          <w:tcPr>
            <w:tcW w:w="1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利雅得</w:t>
            </w:r>
          </w:p>
        </w:tc>
        <w:tc>
          <w:tcPr>
            <w:tcW w:w="1800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Takhassusi Road - Rahmaniya - Riyadh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POBox:2000 Riyadh/11393</w:t>
            </w:r>
          </w:p>
        </w:tc>
        <w:tc>
          <w:tcPr>
            <w:tcW w:w="144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+966 - 11 - 2833333</w:t>
            </w:r>
          </w:p>
        </w:tc>
        <w:tc>
          <w:tcPr>
            <w:tcW w:w="9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1750SR</w:t>
            </w:r>
          </w:p>
        </w:tc>
        <w:tc>
          <w:tcPr>
            <w:tcW w:w="1177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提供Drive through服务和指定地点采样服务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19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Dr. Sulaiman al Habib Hospital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Olaya Medical Complex</w:t>
            </w:r>
          </w:p>
        </w:tc>
        <w:tc>
          <w:tcPr>
            <w:tcW w:w="1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利雅得</w:t>
            </w:r>
          </w:p>
        </w:tc>
        <w:tc>
          <w:tcPr>
            <w:tcW w:w="1800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King Fahd Rd, Al Olaya, Riyadh 12214</w:t>
            </w:r>
          </w:p>
        </w:tc>
        <w:tc>
          <w:tcPr>
            <w:tcW w:w="144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+966 - 11 - 5259999</w:t>
            </w:r>
          </w:p>
        </w:tc>
        <w:tc>
          <w:tcPr>
            <w:tcW w:w="91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同上</w:t>
            </w:r>
          </w:p>
        </w:tc>
        <w:tc>
          <w:tcPr>
            <w:tcW w:w="1177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19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Dr. Sulaiman al Habib Hospital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Arryan Hospital</w:t>
            </w:r>
          </w:p>
        </w:tc>
        <w:tc>
          <w:tcPr>
            <w:tcW w:w="1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利雅得</w:t>
            </w:r>
          </w:p>
        </w:tc>
        <w:tc>
          <w:tcPr>
            <w:tcW w:w="1800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Khurais Branch Rd, Ar Rayyan, Riyadh 14212</w:t>
            </w:r>
          </w:p>
        </w:tc>
        <w:tc>
          <w:tcPr>
            <w:tcW w:w="144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+966 - 11 - 4909999</w:t>
            </w:r>
          </w:p>
        </w:tc>
        <w:tc>
          <w:tcPr>
            <w:tcW w:w="915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同上</w:t>
            </w:r>
          </w:p>
        </w:tc>
        <w:tc>
          <w:tcPr>
            <w:tcW w:w="117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19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Dr. Sulaiman al Habib Hospital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>Al Khobar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Hospital</w:t>
            </w:r>
          </w:p>
        </w:tc>
        <w:tc>
          <w:tcPr>
            <w:tcW w:w="105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东部省</w:t>
            </w:r>
          </w:p>
        </w:tc>
        <w:tc>
          <w:tcPr>
            <w:tcW w:w="1800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King Salman Bin Abdulaziz Rd, Al Bandariyah, Al Khobar</w:t>
            </w:r>
          </w:p>
        </w:tc>
        <w:tc>
          <w:tcPr>
            <w:tcW w:w="144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+966-13-8711111</w:t>
            </w:r>
          </w:p>
        </w:tc>
        <w:tc>
          <w:tcPr>
            <w:tcW w:w="91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同上</w:t>
            </w:r>
          </w:p>
        </w:tc>
        <w:tc>
          <w:tcPr>
            <w:tcW w:w="117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19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62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A</w:t>
            </w:r>
            <w:r>
              <w:rPr>
                <w:rFonts w:hint="eastAsia"/>
                <w:vertAlign w:val="baseline"/>
                <w:lang w:val="en-US" w:eastAsia="zh-CN"/>
              </w:rPr>
              <w:t>l</w:t>
            </w:r>
            <w:r>
              <w:rPr>
                <w:rFonts w:hint="eastAsia"/>
                <w:vertAlign w:val="baseline"/>
              </w:rPr>
              <w:t xml:space="preserve"> A</w:t>
            </w:r>
            <w:r>
              <w:rPr>
                <w:rFonts w:hint="eastAsia"/>
                <w:vertAlign w:val="baseline"/>
                <w:lang w:val="en-US" w:eastAsia="zh-CN"/>
              </w:rPr>
              <w:t>rab</w:t>
            </w:r>
            <w:r>
              <w:rPr>
                <w:rFonts w:hint="eastAsia"/>
                <w:vertAlign w:val="baseline"/>
              </w:rPr>
              <w:t xml:space="preserve"> Medical Laboratories</w:t>
            </w:r>
          </w:p>
        </w:tc>
        <w:tc>
          <w:tcPr>
            <w:tcW w:w="105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利雅得</w:t>
            </w:r>
          </w:p>
        </w:tc>
        <w:tc>
          <w:tcPr>
            <w:tcW w:w="180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 الرياض - الحمراء - مركز الوصيل الدور ٢</w:t>
            </w:r>
          </w:p>
        </w:tc>
        <w:tc>
          <w:tcPr>
            <w:tcW w:w="144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>+966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920008392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  <w:r>
              <w:rPr>
                <w:rFonts w:hint="eastAsia"/>
                <w:vertAlign w:val="baseline"/>
              </w:rPr>
              <w:t>541346325</w:t>
            </w:r>
          </w:p>
        </w:tc>
        <w:tc>
          <w:tcPr>
            <w:tcW w:w="91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800SR-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850SR</w:t>
            </w:r>
          </w:p>
        </w:tc>
        <w:tc>
          <w:tcPr>
            <w:tcW w:w="117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19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6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Delta Medical Laboratories</w:t>
            </w:r>
          </w:p>
        </w:tc>
        <w:tc>
          <w:tcPr>
            <w:tcW w:w="105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利雅得</w:t>
            </w:r>
          </w:p>
        </w:tc>
        <w:tc>
          <w:tcPr>
            <w:tcW w:w="1800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Delta Medical Laboratories, Takhassusi Street,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P.O. BOX 11682 Riyadh 89157</w:t>
            </w:r>
          </w:p>
        </w:tc>
        <w:tc>
          <w:tcPr>
            <w:tcW w:w="1440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+966 920022723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+966 549102001</w:t>
            </w:r>
          </w:p>
        </w:tc>
        <w:tc>
          <w:tcPr>
            <w:tcW w:w="91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1000SR-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1150SR</w:t>
            </w:r>
          </w:p>
        </w:tc>
        <w:tc>
          <w:tcPr>
            <w:tcW w:w="1177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1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SMARTLAB</w:t>
            </w:r>
          </w:p>
        </w:tc>
        <w:tc>
          <w:tcPr>
            <w:tcW w:w="105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利雅得</w:t>
            </w:r>
          </w:p>
        </w:tc>
        <w:tc>
          <w:tcPr>
            <w:tcW w:w="180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>7179 King Fahad Road, Al Sahafah Dist. Unit No 12</w:t>
            </w:r>
            <w:r>
              <w:rPr>
                <w:rFonts w:hint="eastAsia"/>
                <w:vertAlign w:val="baseline"/>
                <w:lang w:val="en-US" w:eastAsia="zh-CN"/>
              </w:rPr>
              <w:t>,Riyadh 13315 – 2359,</w:t>
            </w:r>
          </w:p>
        </w:tc>
        <w:tc>
          <w:tcPr>
            <w:tcW w:w="1440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+966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920022520</w:t>
            </w:r>
          </w:p>
        </w:tc>
        <w:tc>
          <w:tcPr>
            <w:tcW w:w="91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1000SR-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1200SR</w:t>
            </w:r>
          </w:p>
        </w:tc>
        <w:tc>
          <w:tcPr>
            <w:tcW w:w="1177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提供Drive through服务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51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Al Farabi Laboratory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MAIN BRANCH</w:t>
            </w:r>
          </w:p>
        </w:tc>
        <w:tc>
          <w:tcPr>
            <w:tcW w:w="105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利雅得</w:t>
            </w:r>
          </w:p>
        </w:tc>
        <w:tc>
          <w:tcPr>
            <w:tcW w:w="1800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Al-Mursalat Area - Abu Bakar St.</w:t>
            </w:r>
          </w:p>
        </w:tc>
        <w:tc>
          <w:tcPr>
            <w:tcW w:w="1440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+</w:t>
            </w:r>
            <w:r>
              <w:rPr>
                <w:rFonts w:hint="eastAsia"/>
                <w:vertAlign w:val="baseline"/>
              </w:rPr>
              <w:t>966</w:t>
            </w:r>
            <w:r>
              <w:rPr>
                <w:rFonts w:hint="eastAsia"/>
                <w:vertAlign w:val="baseline"/>
                <w:lang w:val="en-US" w:eastAsia="zh-CN"/>
              </w:rPr>
              <w:t>-</w:t>
            </w:r>
            <w:r>
              <w:rPr>
                <w:rFonts w:hint="eastAsia"/>
                <w:vertAlign w:val="baseline"/>
              </w:rPr>
              <w:t>11453 3356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联系人：</w:t>
            </w:r>
            <w:r>
              <w:rPr>
                <w:rFonts w:hint="eastAsia"/>
                <w:vertAlign w:val="baseline"/>
                <w:lang w:val="en-US" w:eastAsia="zh-CN"/>
              </w:rPr>
              <w:t>Dr.Mohammed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0505477409</w:t>
            </w:r>
          </w:p>
        </w:tc>
        <w:tc>
          <w:tcPr>
            <w:tcW w:w="91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1300SR</w:t>
            </w:r>
          </w:p>
        </w:tc>
        <w:tc>
          <w:tcPr>
            <w:tcW w:w="1177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提供指定地点采样服务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51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Al Farabi Laboratory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SUB BRANCH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利雅得</w:t>
            </w:r>
          </w:p>
        </w:tc>
        <w:tc>
          <w:tcPr>
            <w:tcW w:w="1800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Olaya - Mussa Bin Nasseer St.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Cerecon Bldg. Riyadh,</w:t>
            </w:r>
          </w:p>
        </w:tc>
        <w:tc>
          <w:tcPr>
            <w:tcW w:w="1440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+</w:t>
            </w:r>
            <w:r>
              <w:rPr>
                <w:rFonts w:hint="eastAsia"/>
                <w:vertAlign w:val="baseline"/>
              </w:rPr>
              <w:t>966 11462 40 82</w:t>
            </w:r>
          </w:p>
        </w:tc>
        <w:tc>
          <w:tcPr>
            <w:tcW w:w="91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1300SR</w:t>
            </w:r>
          </w:p>
        </w:tc>
        <w:tc>
          <w:tcPr>
            <w:tcW w:w="1177" w:type="dxa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1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Al Taqwa Medical Complex </w:t>
            </w:r>
          </w:p>
        </w:tc>
        <w:tc>
          <w:tcPr>
            <w:tcW w:w="1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东部省</w:t>
            </w:r>
          </w:p>
        </w:tc>
        <w:tc>
          <w:tcPr>
            <w:tcW w:w="180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 xml:space="preserve"> Dhahran Street 11, Behind Marina Mall </w:t>
            </w:r>
            <w:r>
              <w:rPr>
                <w:rFonts w:hint="eastAsia"/>
                <w:vertAlign w:val="baseline"/>
                <w:lang w:eastAsia="zh-CN"/>
              </w:rPr>
              <w:t>，</w:t>
            </w:r>
            <w:r>
              <w:rPr>
                <w:rFonts w:hint="eastAsia"/>
                <w:vertAlign w:val="baseline"/>
                <w:lang w:val="en-US" w:eastAsia="zh-CN"/>
              </w:rPr>
              <w:t>Dammam31451</w:t>
            </w:r>
          </w:p>
        </w:tc>
        <w:tc>
          <w:tcPr>
            <w:tcW w:w="1440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+966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13809 6464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 xml:space="preserve">联系人：Razi Abdul Manaf  0553285947 </w:t>
            </w:r>
          </w:p>
        </w:tc>
        <w:tc>
          <w:tcPr>
            <w:tcW w:w="91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1600SR</w:t>
            </w:r>
          </w:p>
        </w:tc>
        <w:tc>
          <w:tcPr>
            <w:tcW w:w="1177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提供指定地点采样服务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1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  <w:bookmarkStart w:id="0" w:name="_GoBack"/>
            <w:bookmarkEnd w:id="0"/>
          </w:p>
        </w:tc>
        <w:tc>
          <w:tcPr>
            <w:tcW w:w="16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Murjan Medical Complex</w:t>
            </w:r>
          </w:p>
        </w:tc>
        <w:tc>
          <w:tcPr>
            <w:tcW w:w="105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东部省</w:t>
            </w:r>
          </w:p>
        </w:tc>
        <w:tc>
          <w:tcPr>
            <w:tcW w:w="1800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Dammam - Hay Hajar - Prince Mohammed Bin Fahad Road - opposite the Gulf Palace</w:t>
            </w:r>
          </w:p>
        </w:tc>
        <w:tc>
          <w:tcPr>
            <w:tcW w:w="1440" w:type="dxa"/>
          </w:tcPr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+966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920010169联系人：Ayman Ali 0580873741</w:t>
            </w:r>
          </w:p>
        </w:tc>
        <w:tc>
          <w:tcPr>
            <w:tcW w:w="91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1600SR</w:t>
            </w:r>
          </w:p>
        </w:tc>
        <w:tc>
          <w:tcPr>
            <w:tcW w:w="117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提供指定地点采样服务</w:t>
            </w:r>
          </w:p>
        </w:tc>
      </w:tr>
    </w:tbl>
    <w:p/>
    <w:p/>
    <w:p/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41420"/>
    <w:rsid w:val="17145E31"/>
    <w:rsid w:val="24CE67CE"/>
    <w:rsid w:val="28417818"/>
    <w:rsid w:val="4DDA60B8"/>
    <w:rsid w:val="62741420"/>
    <w:rsid w:val="63384749"/>
    <w:rsid w:val="63544C17"/>
    <w:rsid w:val="69185CAD"/>
    <w:rsid w:val="721F10A5"/>
    <w:rsid w:val="768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2020-07-22T14:01:00Z</dcterms:created>
  <dc:creator>wjb</dc:creator>
  <cp:lastModifiedBy>wjb</cp:lastModifiedBy>
  <cp:lastPrinted>2020-07-26T07:25:00Z</cp:lastPrinted>
  <dcterms:modified xsi:type="dcterms:W3CDTF">2020-07-27T07:12:32Z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